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Додаток 1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620" w:rsidRPr="00995620" w:rsidRDefault="00995620" w:rsidP="0099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ЗАГАЛЬНА ІНФОРМАЦІЯ ПРО КРЕДИТНУ СПІЛКУ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за  2015 року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u w:val="single"/>
          <w:lang w:eastAsia="ru-RU"/>
        </w:rPr>
        <w:t>КРЕДИТНА СПІЛКА "ЗАРАЗ"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(повна назва кредитної спілки)</w:t>
      </w:r>
    </w:p>
    <w:p w:rsidR="00995620" w:rsidRPr="00995620" w:rsidRDefault="00995620" w:rsidP="00995620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206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9"/>
        <w:gridCol w:w="4087"/>
      </w:tblGrid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П.І.Б. керівника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Уварова Юлія Володимирівна</w:t>
            </w: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П.І.Б. головного бухгалтера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Абрамський Микола Володимирович</w:t>
            </w: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Місцезнаходження: поштовий індекс, адреса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03039 КИЇВ, КИЇВ 39, В. Забіли, буд.5</w:t>
            </w: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Код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іста, телефон, факс,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Тел. код: 044 Тел: 5255497 Факс: 5255427 ел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ошта: cu_zaraz@ukr.net</w:t>
            </w: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Ідентифікаційний код за ЄДРПОУ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37716197</w:t>
            </w: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Реєстраційний номер в Державному реє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стр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 фінансових установ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14102665</w:t>
            </w: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Кількість відокремлених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ідрозділів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Кількість територіально-адміністративних одиниць України, у яких розташовані відокремлені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ідрозділи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Назва об'єднаної кредитної спілки, членом якої є кредитна спілка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Назва асоціації, членом якої є кредитна спілка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ВАКС</w:t>
            </w: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Платіжна система, членом якої є кредитна спілка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95620" w:rsidRPr="00995620" w:rsidTr="0099562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Назва програмного забезпечення, що використовується кредитною спілкою для ведення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обл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іку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Все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одному "CuProgram"</w:t>
            </w:r>
          </w:p>
        </w:tc>
      </w:tr>
    </w:tbl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Перелі</w:t>
      </w:r>
      <w:proofErr w:type="gramStart"/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к</w:t>
      </w:r>
      <w:proofErr w:type="gramEnd"/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 xml:space="preserve"> документів паперової форми та файлів електронної форми, що додаються:</w:t>
      </w:r>
    </w:p>
    <w:p w:rsidR="00995620" w:rsidRPr="00995620" w:rsidRDefault="00995620" w:rsidP="00995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Загальні дані про кредитну спілку (Додаток 1)</w:t>
      </w:r>
    </w:p>
    <w:p w:rsidR="00995620" w:rsidRPr="00995620" w:rsidRDefault="00995620" w:rsidP="00995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Звітні дані про фінансову діяльні</w:t>
      </w:r>
      <w:proofErr w:type="gramStart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ст</w:t>
      </w:r>
      <w:proofErr w:type="gramEnd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кредитної спілки (Додаток 2)</w:t>
      </w:r>
    </w:p>
    <w:p w:rsidR="00995620" w:rsidRPr="00995620" w:rsidRDefault="00995620" w:rsidP="00995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Звітні дані про склад активі</w:t>
      </w:r>
      <w:proofErr w:type="gramStart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в</w:t>
      </w:r>
      <w:proofErr w:type="gramEnd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та пасивів кредитної спілки (Додаток 3)</w:t>
      </w:r>
    </w:p>
    <w:p w:rsidR="00995620" w:rsidRPr="00995620" w:rsidRDefault="00995620" w:rsidP="00995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Звітні дані </w:t>
      </w:r>
      <w:proofErr w:type="gramStart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про</w:t>
      </w:r>
      <w:proofErr w:type="gramEnd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доходи та витрати кредитної спілки (Додаток 4)</w:t>
      </w:r>
    </w:p>
    <w:p w:rsidR="00995620" w:rsidRPr="00995620" w:rsidRDefault="00995620" w:rsidP="00995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Розрахунок необхідної суми резерву забезпечення покриття втрат від неповернених позичок (Додаток 5)</w:t>
      </w:r>
    </w:p>
    <w:p w:rsidR="00995620" w:rsidRPr="00995620" w:rsidRDefault="00995620" w:rsidP="00995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Звітні дані про кредитну діяльність кредитної спілки (Додаток 6)</w:t>
      </w:r>
    </w:p>
    <w:p w:rsidR="00995620" w:rsidRPr="00995620" w:rsidRDefault="00995620" w:rsidP="00995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proofErr w:type="gramStart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Звітні дані про залучені кошти від юридичних осіб (Додаток 7)</w:t>
      </w:r>
      <w:proofErr w:type="gramEnd"/>
    </w:p>
    <w:p w:rsidR="00995620" w:rsidRPr="00995620" w:rsidRDefault="00995620" w:rsidP="00995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Звітні дані про діяльність відокремлених </w:t>
      </w:r>
      <w:proofErr w:type="gramStart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п</w:t>
      </w:r>
      <w:proofErr w:type="gramEnd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ідрозділів кредитної спілки (Додаток 8)</w:t>
      </w:r>
    </w:p>
    <w:p w:rsidR="00995620" w:rsidRPr="00995620" w:rsidRDefault="00995620" w:rsidP="009956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Показники пакету</w:t>
      </w:r>
    </w:p>
    <w:p w:rsidR="00995620" w:rsidRPr="00995620" w:rsidRDefault="00995620" w:rsidP="0099562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Ідентичність даних у паперовій та електронній формі </w:t>
      </w:r>
      <w:proofErr w:type="gramStart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п</w:t>
      </w:r>
      <w:proofErr w:type="gramEnd"/>
      <w:r w:rsidRPr="00995620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ідтверджую.</w:t>
      </w:r>
      <w:r w:rsidRPr="00995620">
        <w:rPr>
          <w:rFonts w:ascii="Times New Roman" w:eastAsia="Times New Roman" w:hAnsi="Times New Roman" w:cs="Times New Roman"/>
          <w:color w:val="000000"/>
          <w:sz w:val="12"/>
          <w:lang w:eastAsia="ru-RU"/>
        </w:rPr>
        <w:t> </w:t>
      </w: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4052"/>
        <w:gridCol w:w="2041"/>
        <w:gridCol w:w="3062"/>
      </w:tblGrid>
      <w:tr w:rsidR="00995620" w:rsidRPr="00995620" w:rsidTr="00995620">
        <w:trPr>
          <w:tblCellSpacing w:w="15" w:type="dxa"/>
        </w:trPr>
        <w:tc>
          <w:tcPr>
            <w:tcW w:w="500" w:type="pct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М. П.</w:t>
            </w:r>
          </w:p>
        </w:tc>
        <w:tc>
          <w:tcPr>
            <w:tcW w:w="1750" w:type="pct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керівника кредитної спілки</w:t>
            </w:r>
          </w:p>
        </w:tc>
        <w:tc>
          <w:tcPr>
            <w:tcW w:w="1000" w:type="pct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</w:t>
            </w:r>
          </w:p>
        </w:tc>
        <w:tc>
          <w:tcPr>
            <w:tcW w:w="1750" w:type="pct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Уварова Юлія Володимирівна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(П. І. Б.)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500" w:type="pct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головного бухгалтера</w:t>
            </w:r>
          </w:p>
        </w:tc>
        <w:tc>
          <w:tcPr>
            <w:tcW w:w="1000" w:type="pct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</w:t>
            </w:r>
          </w:p>
        </w:tc>
        <w:tc>
          <w:tcPr>
            <w:tcW w:w="1500" w:type="pct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Абрамський Микола Володимирович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(П. І. Б.)</w:t>
            </w:r>
          </w:p>
        </w:tc>
      </w:tr>
    </w:tbl>
    <w:p w:rsidR="00067A08" w:rsidRDefault="00067A08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lastRenderedPageBreak/>
        <w:t>Додаток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2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br/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до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Порядку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складання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та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подання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звітності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кредитними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спілками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та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об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>'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єднаними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кредитними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спілками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до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Національної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комісії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,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що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здійснює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державне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регулювання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у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сфері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ринків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фінансових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послуг</w:t>
      </w:r>
    </w:p>
    <w:p w:rsidR="00995620" w:rsidRPr="00995620" w:rsidRDefault="00995620" w:rsidP="00995620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995620" w:rsidRPr="00995620" w:rsidRDefault="00995620" w:rsidP="0099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Звітні дані про фінансову діяльність кредитної спілки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lang w:eastAsia="ru-RU"/>
        </w:rPr>
        <w:t> 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за 2015 року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u w:val="single"/>
          <w:lang w:eastAsia="ru-RU"/>
        </w:rPr>
        <w:t>КРЕДИТНА СПІЛКА "ЗАРАЗ"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(назва кредитної спілки)</w:t>
      </w: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620" w:rsidRPr="00995620" w:rsidRDefault="00995620" w:rsidP="00995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(грн.)</w:t>
      </w:r>
    </w:p>
    <w:tbl>
      <w:tblPr>
        <w:tblW w:w="10206" w:type="dxa"/>
        <w:tblCellSpacing w:w="15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6"/>
        <w:gridCol w:w="489"/>
        <w:gridCol w:w="1349"/>
        <w:gridCol w:w="1562"/>
        <w:gridCol w:w="1480"/>
        <w:gridCol w:w="1320"/>
      </w:tblGrid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1. Кредитна діяльність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 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Видано за звітний період, нараховано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Сплачено за звітний період, погашено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кінець звітного періоду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6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1.1.Сума кредитів, наданих членам кредитної спілки (р.011+р.012+р.013)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7573788,42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24142026,46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14395378,04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17320436,84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 терміном погашення до 3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480242,90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536340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502412,93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514169,97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 терміном погашення від 3 до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6583272,48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23333823,55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13396560,01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16520536,02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 терміном погашення понад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510273,04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271862,91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496405,10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285730,85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Розрахунки за нарахованими процентами за кредитами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1746985,28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6614660,83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5254877,98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3106768,13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 Сума кредитів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,н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аданих кредитним спілкам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Розрахунки за нарахованими процентами за кредитами кредитним спілкам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1.3. Заборгованість за безнадійними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2. Фінансові інвестиції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 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Розміщено за звітний період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Повернуто за звітний період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кінець звітного періоду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6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2.1. Загальна сума фінансових інвестицій (р.061 + р.062 + р.063 + 064 + 065+066)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289525,74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4013474,26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4303000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грошові кошти на депозитних рахунках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банках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289525,74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4013474,26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4303000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внески (вклади) на депозитні рахунки в об'єднаній кредитній спілці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внески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капіталу кооперативних банків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внески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капіталу об'єднаної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державні цінні папери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кап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італу Бюро кредитних історії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2.2. Розрахунки за нарахованим доходом від здійснення фінансових інвестицій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21212,72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21212,72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3. Рух капіталу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 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Внесено за звітний період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Повернуто за звітний період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кінець звітного періоду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6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3.1.Пайовий капітал (р.081 + р.082 + р.083)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315015,80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16987923,96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4057158,44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13245781,32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обов'язкові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1711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додаткові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313434,80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16987787,96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4057152,44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13244070,32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додаткові пайові внески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 обов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'язковою сплатою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3.2.Резервний капітал (р.091 + р.092 + р.093)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492472,35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750379,28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1242851,63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резервний капітал, сформований за рахунок вступних внескі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5575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резервний капітал, сформований за рахунок доходу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2335,30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278832,58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281167,88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резервний капітал, сформований за рахунок інших джерел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485922,05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470186,70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956108,75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3.3.Додатковий капітал (р.101 + р.102 + р.103 + р.104)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додатковий капітал, сформований за рахунок цільових внесків члені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безоплатно отримане майно і необоротні активи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благодійні внески фізичних та юридичних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осіб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обов'язкові цільові внески в додатковий капітал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3.4. Нерозподілений дохід (непокриті збитки), у тому числі розподілений 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погашен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 збитки)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75370,53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75370,53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 покриття збитків за рахунок капіталу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 формування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резервного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капіталу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75370,53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 розподіл плати (процентів) на додаткові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 розподіл плати (процентів) на обов'язкові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4. Розрахунки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зобов'язаннями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 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Отримано за звітний період, нараховано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Повернуто за звітний період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кінець звітного періоду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6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4.1.Внески (вклади) на депозитні рахунки членів кредитної спілк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и(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р.121 + р.122 + р.123 + р.124 + р.125)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7312319,59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4150260,98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8544590,57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2917990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внесок (вклад) на депозитний рахунок до запитання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внесок (вклад) на депозитний рахунок на строк до 3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285720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286220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внесок (вклад) на депозитний рахунок на строк від 3 до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429652,39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708681,64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1138334,03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довгостроковий внесок (вклад) на депозитний рахунок (&gt; 12 мі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6596947,20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523089,34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7120036,54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довгостроковий внесок (вклад) на депозитний рахунок (&gt; 12 міс.) зі строком погашення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поточному році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2917990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2917990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Вклад на блокований рахунок члені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513750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513750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4.2. Розрахунки за зобов'язаннями перед юридичними особами, за якими нараховуються проценти (р.141 + р.142 + р.143)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Поточні зобов'язання,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отримані від кредитних спілок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отримані від об'єднаної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отримані від банкі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інші зобов'язання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Довгострокові зобов'язання,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отримані від кредитних спілок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отримані від об'єднаної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отримані від банкі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інші зобов'язання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Довгострокові зобов'язання зі строком погашення протягом року,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отримані від кредитних спілок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отримані від об'єднаної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кредити, отримані від банкі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інші зобов'язання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4.3.Розрахунки за нарахованими процентами за користування залученими коштами (р.151 + р.152 + р.153 + р.154)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562915,92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1897428,25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2330095,57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130248,60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розрахунки за процентами, нарахованими на внески (вклади) члені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кредитної спілки на депозитні рахунки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562915,92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1897428,25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2330095,57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130248,60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розрахунки за процентами, нарахованими за кредитами, отриманими від об'єднаної кредитної спілки, від банкі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та за зобов'язаннями перед юридичними особами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розрахунки за процентами, нарахованими на обов'язкові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розрахунки за процентами, нарахованими на додаткові пайові внески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5.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Ц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ільове фінансування та цільові надходження, забезпечення майбутніх витрат і платежів, дооцінка активів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 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Отримано за звітний період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Витрачено за звітний період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кінець звітного періоду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6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5.1. Загальна сума джерел цільового фінансування та цільових надходжень (р.161 + р.162 + р.163 + р.164 + р.165)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8207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8207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благодійні внески члені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кредитної спілки до благодійного фонду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цільове фінансування з бюджетних та позабюджетних фонді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інше цільове фінансування та інші цільові надходження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забезпечення майбутніх витрат і платежі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8207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8207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дооцінка активі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</w:tbl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103" w:type="dxa"/>
        <w:tblCellSpacing w:w="15" w:type="dxa"/>
        <w:tblInd w:w="5103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6"/>
        <w:gridCol w:w="327"/>
      </w:tblGrid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Кількість члені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кредитної спілки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606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Кількість члені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кредитної спілки, які мають внески (вклади) на депозитних рахунках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Кількість члені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кредитної спілки, які мають заборгованість за кредитами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</w:t>
            </w:r>
          </w:p>
        </w:tc>
      </w:tr>
    </w:tbl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4006"/>
        <w:gridCol w:w="2434"/>
      </w:tblGrid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керівника кредитної спілки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Уварова Юлія Володимирівна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головного бухгалтера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Абрамський Микола Володимирович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</w:tbl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lastRenderedPageBreak/>
        <w:t>Додаток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3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br/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до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Порядку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складання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та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подання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звітності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кредитними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спілками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та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об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>'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єднаними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кредитними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спілками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до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Національної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комісії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,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що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здійснює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державне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регулювання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у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сфері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ринків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фінансових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послуг</w:t>
      </w: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Pr="00995620" w:rsidRDefault="00995620" w:rsidP="00995620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995620" w:rsidRPr="00995620" w:rsidRDefault="00995620" w:rsidP="0099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Звітні дані про склад активі</w:t>
      </w:r>
      <w:proofErr w:type="gramStart"/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в</w:t>
      </w:r>
      <w:proofErr w:type="gramEnd"/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 xml:space="preserve"> </w:t>
      </w:r>
      <w:proofErr w:type="gramStart"/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та</w:t>
      </w:r>
      <w:proofErr w:type="gramEnd"/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 xml:space="preserve"> пасивів кредитної спілки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за 2015 року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u w:val="single"/>
          <w:lang w:eastAsia="ru-RU"/>
        </w:rPr>
        <w:t>КРЕДИТНА СПІЛКА "ЗАРАЗ"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(назва кредитної спілки)</w:t>
      </w: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620" w:rsidRPr="00995620" w:rsidRDefault="00995620" w:rsidP="00995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(грн.)</w:t>
      </w:r>
    </w:p>
    <w:tbl>
      <w:tblPr>
        <w:tblW w:w="10206" w:type="dxa"/>
        <w:tblCellSpacing w:w="15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5"/>
        <w:gridCol w:w="306"/>
        <w:gridCol w:w="2103"/>
        <w:gridCol w:w="2032"/>
      </w:tblGrid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Назва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початок звітного періоду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кінець звітного періоду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АКТИВ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І. ПРОДУКТИВНИІ АКТИВИ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надані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7573788,42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17320436,84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Заборгованість за простроченими та неповерненими кредитами, наданими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253241,40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1558575,53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Резерв забезпечення покриття втрат від неповернених позичок (прострочені та неповернені кредити, надані членам кредитної спілки)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8949,30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1081080,29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надані кредитним спілкам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Заборгованість за простроченими, неповерненими та безнадійними кредитами, наданими кредитним спілкам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Резерв забезпечення покриття втрат від неповернених позичок (прострочені, неповернені та безнадійні кредити, надані кредитним спілкам)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Фінансові інвестиції,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289525,74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Грошові кошти в рамках програми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ідтримки ліквідності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Інші продуктивні активи,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Кошти до спільних фінансових фондів асоціацій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Усього за розділом I (р. 010 - р. 021 + р. 030 - р. 041 + р. 050 + р. 060)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7854364,86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16239356,55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ІІ. НЕПРОДУКТИВНИІ АКТИВИ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Грошові кошти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404959,87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1135291,69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Основні засоби, інші необоротні матеріальні активи, нематеріальні активи (залишкова вартість)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72019,86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106149,71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Капітальні інвестиції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30492,97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Заборгованість за безнадійними кредитами, наданими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Резерв забезпечення покриття втрат від неповернених кредитів (безнадійні кредити), наданих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Інші непродуктивні активи,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22730,32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106348,77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Кошти до спільних фінансових фондів асоціацій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Сума сформованого резерву сумнівних боргі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Витрати майбутній періоді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424611,86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Усього за розділом II (р.080 + р.090 + р.100 + р.110 - р.120 + р.130 + р.140)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954814,88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1347790,17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АКТИВИ ВСЬОГО (р.070 + р.150)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8809179,74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17587146,72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ПАСИВ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І. ЗОБОВ'ЯЗАННЯ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Внески (вклади) на депозитні рахунки члені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7312319,59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2917990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Розрахунки з юридичними особами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зобов'язаннями, на які нараховуються проценти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Сума зобов'язань,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які нараховуються проценти, разом (р.170 + р.180)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7312319,59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2917990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Розрахунки з фізичними особами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зобов'язаннями, на які не нараховуються проценти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Розрахунки з юридичними особами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зобов'язаннями, на які не нараховуються проценти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Нарахована заробітна плата та обов'язкові платежі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3246,32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510,96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Інші зобов'язання,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які не нараховуються проценти, у тому числі: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610755,15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171805,81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нараховані, але не сплачені проценти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зобов'язаннями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562915,92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130248,60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Доходи майбутніх періоді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Сума зобов'язань,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які не нараховуються проценти, разом (р.200 + р.210р. + р.220 + р.230 + р.240)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614001,47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172316,77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Усього за розділом I (р.190 + р.250)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7926321,06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3090306,77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ІІ. КАПІТАЛ ТА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ІЛЬОВЕ ФІНАНСУВАННЯ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Пайовий капітал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315015,80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13245781,32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Резервний капітал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492472,35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1242851,63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Додатковий капітал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Нерозподілений дохід (непокритий збиток)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75370,53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Усього капітал (р.270 + р.280 + р.290 + р.300)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882858,68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14488632,95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ільове фінансування, забезпечення майбутніх витрат і платежів, дооцінка активів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8207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Усього за розділом II (р.310 + р.320)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882858,68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14496839,95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ПАСИВИ ВСЬОГО (р.260 + р.330)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8809179,74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17587146,72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Гарантії та забезпечення надані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</w:tbl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4006"/>
        <w:gridCol w:w="2434"/>
      </w:tblGrid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керівника кредитної спілки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Уварова Юлія Володимирівна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головного бухгалтера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Абрамський Микола Володимирович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</w:tbl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Default="00995620">
      <w:pPr>
        <w:rPr>
          <w:lang w:val="en-US"/>
        </w:rPr>
      </w:pP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lastRenderedPageBreak/>
        <w:br/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Додаток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5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br/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до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Порядку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складання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та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подання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звітності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кредитними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спілками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та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об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>'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єднаними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кредитними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спілками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до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Національної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комісії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,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що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здійснює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державне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регулювання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у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сфері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ринків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фінансових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  <w:t xml:space="preserve"> 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послуг</w:t>
      </w:r>
    </w:p>
    <w:p w:rsidR="00995620" w:rsidRPr="00995620" w:rsidRDefault="00995620" w:rsidP="00995620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995620" w:rsidRPr="00995620" w:rsidRDefault="00995620" w:rsidP="0099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Розрахунок необхідної суми резерву забезпечення покриття втрат від неповернених позичок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lang w:eastAsia="ru-RU"/>
        </w:rPr>
        <w:t> 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за 2015 року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u w:val="single"/>
          <w:lang w:eastAsia="ru-RU"/>
        </w:rPr>
        <w:t>КРЕДИТНА СПІЛКА "ЗАРАЗ"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(назва кредитної спілки)</w:t>
      </w: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620" w:rsidRPr="00995620" w:rsidRDefault="00995620" w:rsidP="00995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(грн.)</w:t>
      </w:r>
    </w:p>
    <w:tbl>
      <w:tblPr>
        <w:tblW w:w="10206" w:type="dxa"/>
        <w:tblCellSpacing w:w="15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4"/>
        <w:gridCol w:w="980"/>
        <w:gridCol w:w="966"/>
        <w:gridCol w:w="966"/>
        <w:gridCol w:w="966"/>
        <w:gridCol w:w="1114"/>
        <w:gridCol w:w="930"/>
      </w:tblGrid>
      <w:tr w:rsidR="00995620" w:rsidRPr="00995620" w:rsidTr="00995620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Назва показника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 рядка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Р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івень прострочення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УСЬОГО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1-й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р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івень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2-й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р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івень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3-й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р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івень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&gt;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7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 резервування для прострочених та неповернених кредиті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Заборгованість за простроченими та неповерненими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225372,02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185044,41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469312,17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678846,93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1558575,53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Кількість прострочених та неповернених кредиті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необхідний резерв за простроченими та неповерненими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64765,54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328518,52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678846,93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1072130,99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 резервування для безнадійних кредиті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Заборгованість за безнадійними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Кількість безнадійних кредиті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Необхідний резерв за безнадійними кредитами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</w:tbl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4006"/>
        <w:gridCol w:w="2434"/>
      </w:tblGrid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керівника кредитної спілки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Уварова Юлія Володимирівна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головного бухгалтера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Абрамський Микола Володимирович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</w:tbl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lastRenderedPageBreak/>
        <w:br/>
        <w:t>Додаток 6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995620" w:rsidRPr="00995620" w:rsidRDefault="00995620" w:rsidP="00995620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620" w:rsidRPr="00995620" w:rsidRDefault="00995620" w:rsidP="0099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Звітні дані про кредитну діяльність кредитної спілки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lang w:eastAsia="ru-RU"/>
        </w:rPr>
        <w:t> 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за 2015 року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u w:val="single"/>
          <w:lang w:eastAsia="ru-RU"/>
        </w:rPr>
        <w:t>КРЕДИТНА СПІЛКА "ЗАРАЗ"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(назва кредитної спілки)</w:t>
      </w: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620" w:rsidRPr="00995620" w:rsidRDefault="00995620" w:rsidP="00995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(грн.)</w:t>
      </w:r>
    </w:p>
    <w:tbl>
      <w:tblPr>
        <w:tblW w:w="10206" w:type="dxa"/>
        <w:tblCellSpacing w:w="15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9"/>
        <w:gridCol w:w="264"/>
        <w:gridCol w:w="668"/>
        <w:gridCol w:w="576"/>
        <w:gridCol w:w="610"/>
        <w:gridCol w:w="529"/>
        <w:gridCol w:w="1040"/>
        <w:gridCol w:w="610"/>
        <w:gridCol w:w="429"/>
        <w:gridCol w:w="671"/>
        <w:gridCol w:w="551"/>
        <w:gridCol w:w="610"/>
        <w:gridCol w:w="429"/>
        <w:gridCol w:w="985"/>
        <w:gridCol w:w="715"/>
      </w:tblGrid>
      <w:tr w:rsidR="00995620" w:rsidRPr="00995620" w:rsidTr="00995620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Назва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Надані кредити за звітний період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Заборгованість за кредитами на кінець звітного періоду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Пролонговані кредити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Простроченість більше 3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Списано за звітний період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Великі ризики (кредити членам кредитної спілки &gt;= 10 % капіталу)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сума, грн.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Сума, грн.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Середньо-зважена процентна ставка,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Сума, грн.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Сума, грн.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Сума, грн.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сума, грн.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15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Усього кредиті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у тому числі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24142026,46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17320436,84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50,43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1333203,51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Комерційні кредити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надані на ведення селянських (фермерських) господарств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надані на ведення особистих селянських господарств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кредити, надані на придбання, будівництво, ремонт та реконструкцію нерухомого майна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Споживчі кредити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24142026,46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17320436,84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50,43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1333203,51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придбання автотранспорту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придбання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ауд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іо-, відео-, побутової техніки та комп'ютерів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інші потреби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24142026,46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17320436,84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50,43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1333203,51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</w:tbl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4006"/>
        <w:gridCol w:w="2434"/>
      </w:tblGrid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керівника кредитної спілки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Уварова Юлія Володимирівна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головного бухгалтера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Абрамський Микола Володимирович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</w:tbl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lastRenderedPageBreak/>
        <w:br/>
        <w:t>Додаток 7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995620" w:rsidRPr="00995620" w:rsidRDefault="00995620" w:rsidP="00995620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620" w:rsidRPr="00995620" w:rsidRDefault="00995620" w:rsidP="0099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proofErr w:type="gramStart"/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Звітні дані про залучені кошти від юридичних осіб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lang w:eastAsia="ru-RU"/>
        </w:rPr>
        <w:t> 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за 2015 року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u w:val="single"/>
          <w:lang w:eastAsia="ru-RU"/>
        </w:rPr>
        <w:t>КРЕДИТНА СПІЛКА "ЗАРАЗ"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(назва кредитної спілки)</w:t>
      </w:r>
      <w:proofErr w:type="gramEnd"/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620" w:rsidRPr="00995620" w:rsidRDefault="00995620" w:rsidP="00995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(грн.)</w:t>
      </w:r>
    </w:p>
    <w:tbl>
      <w:tblPr>
        <w:tblW w:w="10206" w:type="dxa"/>
        <w:tblCellSpacing w:w="15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4"/>
        <w:gridCol w:w="555"/>
        <w:gridCol w:w="672"/>
        <w:gridCol w:w="629"/>
        <w:gridCol w:w="785"/>
        <w:gridCol w:w="734"/>
        <w:gridCol w:w="672"/>
        <w:gridCol w:w="629"/>
        <w:gridCol w:w="672"/>
        <w:gridCol w:w="644"/>
      </w:tblGrid>
      <w:tr w:rsidR="00995620" w:rsidRPr="00995620" w:rsidTr="00995620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Мета залучення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 рядка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Від кредитних спілок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Від об'єднаної кредитної спілки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Від банкі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Від інших юридичних 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осіб</w:t>
            </w:r>
            <w:proofErr w:type="gramEnd"/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до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&gt;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до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&gt;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до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&gt;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до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&gt; 12 місяці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надання кредиті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членам кредитної спілки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ідтримання ліквідності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придбання, ремонт, модернізація та реконструкція офісного приміщення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придбання програмного забезпечення та спеціального технічного обладнання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ов’язаного з наданням фінансових послуг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Усього залучено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</w:tbl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4006"/>
        <w:gridCol w:w="2434"/>
      </w:tblGrid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керівника кредитної спілки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Уварова Юлія Володимирівна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головного бухгалтера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Абрамський Микола Володимирович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</w:tbl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val="en-US" w:eastAsia="ru-RU"/>
        </w:rPr>
      </w:pP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lastRenderedPageBreak/>
        <w:br/>
        <w:t>Додаток 8</w:t>
      </w: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620" w:rsidRPr="00995620" w:rsidRDefault="00995620" w:rsidP="0099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 xml:space="preserve">Звітні дані про діяльність відокремлених </w:t>
      </w:r>
      <w:proofErr w:type="gramStart"/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п</w:t>
      </w:r>
      <w:proofErr w:type="gramEnd"/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>ідрозділів кредитної спілки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lang w:eastAsia="ru-RU"/>
        </w:rPr>
        <w:t> 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за   2015 року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u w:val="single"/>
          <w:lang w:eastAsia="ru-RU"/>
        </w:rPr>
        <w:t>КРЕДИТНА СПІЛКА "ЗАРАЗ"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lang w:eastAsia="ru-RU"/>
        </w:rPr>
        <w:t> </w:t>
      </w:r>
      <w:r w:rsidRPr="00995620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br/>
        <w:t>(назва кредитної спілки)</w:t>
      </w:r>
    </w:p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620" w:rsidRPr="00995620" w:rsidRDefault="00995620" w:rsidP="00995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995620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(грн.)</w:t>
      </w:r>
    </w:p>
    <w:tbl>
      <w:tblPr>
        <w:tblW w:w="10206" w:type="dxa"/>
        <w:tblCellSpacing w:w="15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3"/>
        <w:gridCol w:w="1030"/>
        <w:gridCol w:w="1529"/>
        <w:gridCol w:w="1030"/>
        <w:gridCol w:w="1030"/>
        <w:gridCol w:w="1544"/>
      </w:tblGrid>
      <w:tr w:rsidR="00995620" w:rsidRPr="00995620" w:rsidTr="00995620">
        <w:trPr>
          <w:tblHeader/>
          <w:tblCellSpacing w:w="15" w:type="dxa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початок звітного періоду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Видано за звітний період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Сплачено за звітний період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кінець звітного періоду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6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Сума кредиті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7573788,42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24142026,46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14395378,04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17320436,84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КС "ЗаРаЗ"03039, м. Київ, вул. В. Забіли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7573788,42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24142026,46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14395378,04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17320436,84</w:t>
            </w:r>
          </w:p>
        </w:tc>
      </w:tr>
    </w:tbl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10206" w:type="dxa"/>
        <w:tblCellSpacing w:w="15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3"/>
        <w:gridCol w:w="1030"/>
        <w:gridCol w:w="1529"/>
        <w:gridCol w:w="1030"/>
        <w:gridCol w:w="1030"/>
        <w:gridCol w:w="1544"/>
      </w:tblGrid>
      <w:tr w:rsidR="00995620" w:rsidRPr="00995620" w:rsidTr="00995620">
        <w:trPr>
          <w:tblHeader/>
          <w:tblCellSpacing w:w="15" w:type="dxa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початок звітного періоду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Видано за звітний період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Сплачено за звітний період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Залишок на кінець звітного періоду</w:t>
            </w:r>
          </w:p>
        </w:tc>
      </w:tr>
      <w:tr w:rsidR="00995620" w:rsidRPr="00995620" w:rsidTr="0099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6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Внески (вклади)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7312319,59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1232270,98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5626600,57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2917990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КС "ЗаРаЗ",03039, м. Київ, вул. В. Забіли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7312319,59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1232270,98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5626600,57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2917990</w:t>
            </w:r>
          </w:p>
        </w:tc>
      </w:tr>
    </w:tbl>
    <w:p w:rsidR="00995620" w:rsidRPr="00995620" w:rsidRDefault="00995620" w:rsidP="00995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4006"/>
        <w:gridCol w:w="2434"/>
      </w:tblGrid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керівника кредитної спілки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Уварова Юлія Володимирівна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 головного бухгалтера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  <w:t>Абрамський Микола Володимирович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___________________</w:t>
            </w:r>
          </w:p>
        </w:tc>
      </w:tr>
      <w:tr w:rsidR="00995620" w:rsidRPr="00995620" w:rsidTr="00995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5620" w:rsidRPr="00995620" w:rsidRDefault="00995620" w:rsidP="009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</w:t>
            </w:r>
            <w:proofErr w:type="gramStart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99562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ідпис)</w:t>
            </w:r>
          </w:p>
        </w:tc>
      </w:tr>
    </w:tbl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Default="00995620" w:rsidP="00995620">
      <w:pPr>
        <w:ind w:left="5940"/>
        <w:jc w:val="right"/>
        <w:rPr>
          <w:b/>
          <w:sz w:val="16"/>
          <w:szCs w:val="16"/>
          <w:lang w:val="en-US"/>
        </w:rPr>
      </w:pPr>
    </w:p>
    <w:p w:rsidR="00995620" w:rsidRPr="00C80947" w:rsidRDefault="00995620" w:rsidP="00995620">
      <w:pPr>
        <w:ind w:left="5940"/>
        <w:jc w:val="right"/>
        <w:rPr>
          <w:b/>
          <w:sz w:val="16"/>
          <w:szCs w:val="16"/>
          <w:lang w:val="uk-UA"/>
        </w:rPr>
      </w:pPr>
      <w:r w:rsidRPr="00C80947">
        <w:rPr>
          <w:b/>
          <w:sz w:val="16"/>
          <w:szCs w:val="16"/>
          <w:lang w:val="uk-UA"/>
        </w:rPr>
        <w:lastRenderedPageBreak/>
        <w:t>Додаток 9</w:t>
      </w:r>
    </w:p>
    <w:p w:rsidR="00995620" w:rsidRPr="00C80947" w:rsidRDefault="00995620" w:rsidP="00995620">
      <w:pPr>
        <w:ind w:left="5940"/>
        <w:jc w:val="right"/>
        <w:rPr>
          <w:b/>
          <w:lang w:val="uk-UA"/>
        </w:rPr>
      </w:pPr>
      <w:r w:rsidRPr="00C80947">
        <w:rPr>
          <w:b/>
          <w:sz w:val="16"/>
          <w:szCs w:val="16"/>
          <w:lang w:val="uk-UA"/>
        </w:rPr>
        <w:t>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</w:t>
      </w:r>
    </w:p>
    <w:p w:rsidR="00995620" w:rsidRDefault="00995620" w:rsidP="00995620">
      <w:pPr>
        <w:jc w:val="center"/>
        <w:rPr>
          <w:b/>
          <w:lang w:val="uk-UA"/>
        </w:rPr>
      </w:pPr>
    </w:p>
    <w:p w:rsidR="00995620" w:rsidRDefault="00995620" w:rsidP="00995620">
      <w:pPr>
        <w:jc w:val="center"/>
        <w:rPr>
          <w:b/>
          <w:lang w:val="uk-UA"/>
        </w:rPr>
      </w:pPr>
    </w:p>
    <w:p w:rsidR="00995620" w:rsidRPr="001463FF" w:rsidRDefault="00995620" w:rsidP="00995620">
      <w:pPr>
        <w:jc w:val="center"/>
        <w:rPr>
          <w:b/>
          <w:lang w:val="uk-UA"/>
        </w:rPr>
      </w:pPr>
      <w:r w:rsidRPr="001463FF">
        <w:rPr>
          <w:b/>
          <w:lang w:val="uk-UA"/>
        </w:rPr>
        <w:t>Інформація щодо здійснення кредитними спілками операцій із внесками (вкладами) членів кредитної спілки на депозитні рахунки</w:t>
      </w:r>
    </w:p>
    <w:p w:rsidR="00995620" w:rsidRPr="001463FF" w:rsidRDefault="00995620" w:rsidP="00995620">
      <w:pPr>
        <w:pStyle w:val="a3"/>
        <w:jc w:val="center"/>
        <w:rPr>
          <w:sz w:val="20"/>
          <w:szCs w:val="20"/>
          <w:lang w:val="uk-UA"/>
        </w:rPr>
      </w:pPr>
      <w:r w:rsidRPr="001463FF">
        <w:rPr>
          <w:lang w:val="uk-UA"/>
        </w:rPr>
        <w:t xml:space="preserve">за </w:t>
      </w:r>
      <w:r>
        <w:rPr>
          <w:lang w:val="uk-UA"/>
        </w:rPr>
        <w:t xml:space="preserve">рік </w:t>
      </w:r>
      <w:r w:rsidRPr="001463FF">
        <w:rPr>
          <w:lang w:val="uk-UA"/>
        </w:rPr>
        <w:t xml:space="preserve"> 20</w:t>
      </w:r>
      <w:r>
        <w:rPr>
          <w:lang w:val="uk-UA"/>
        </w:rPr>
        <w:t>15</w:t>
      </w:r>
      <w:r w:rsidRPr="001463FF">
        <w:rPr>
          <w:lang w:val="uk-UA"/>
        </w:rPr>
        <w:t xml:space="preserve"> року</w:t>
      </w:r>
      <w:r w:rsidRPr="001463FF">
        <w:rPr>
          <w:lang w:val="uk-UA"/>
        </w:rPr>
        <w:br/>
      </w:r>
      <w:r w:rsidRPr="001463FF">
        <w:rPr>
          <w:sz w:val="20"/>
          <w:szCs w:val="20"/>
          <w:lang w:val="uk-UA"/>
        </w:rPr>
        <w:t>(I квартал, I півріччя, 9 місяців, рік)</w:t>
      </w:r>
    </w:p>
    <w:p w:rsidR="00995620" w:rsidRPr="001463FF" w:rsidRDefault="00995620" w:rsidP="00995620">
      <w:pPr>
        <w:pStyle w:val="a3"/>
        <w:jc w:val="center"/>
        <w:rPr>
          <w:lang w:val="uk-UA"/>
        </w:rPr>
      </w:pPr>
      <w:r w:rsidRPr="007925D1">
        <w:rPr>
          <w:u w:val="single"/>
          <w:lang w:val="uk-UA"/>
        </w:rPr>
        <w:t>Кредитна спілка «ЗаРаЗ»</w:t>
      </w:r>
      <w:r w:rsidRPr="001463FF">
        <w:rPr>
          <w:lang w:val="uk-UA"/>
        </w:rPr>
        <w:br/>
      </w:r>
      <w:r w:rsidRPr="001463FF">
        <w:rPr>
          <w:sz w:val="20"/>
          <w:szCs w:val="20"/>
          <w:lang w:val="uk-UA"/>
        </w:rPr>
        <w:t>(назва кредитної спілки)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343"/>
        <w:gridCol w:w="655"/>
        <w:gridCol w:w="1134"/>
        <w:gridCol w:w="1294"/>
        <w:gridCol w:w="1294"/>
        <w:gridCol w:w="1203"/>
        <w:gridCol w:w="1294"/>
        <w:gridCol w:w="1316"/>
      </w:tblGrid>
      <w:tr w:rsidR="00995620" w:rsidRPr="001463FF" w:rsidTr="009B1C4D">
        <w:trPr>
          <w:tblCellSpacing w:w="22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Укладені договори про залучення внесків (вкладів) на депозитні рахунки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Зобов'язання за договорами про залучення внесків (вкладів) на депозитні рахунки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Зобов'язання за договорами про залучення внесків (вкладів) на депозитні рахунки, строк виконання за якими настав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Невиконані вимоги щодо зобов'язань за договорами про залучення внесків (вкладів) на депозитні рахунки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У тому числі:</w:t>
            </w:r>
          </w:p>
        </w:tc>
      </w:tr>
      <w:tr w:rsidR="00995620" w:rsidRPr="001463FF" w:rsidTr="009B1C4D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620" w:rsidRPr="001463FF" w:rsidRDefault="00995620" w:rsidP="009B1C4D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620" w:rsidRPr="001463FF" w:rsidRDefault="00995620" w:rsidP="009B1C4D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620" w:rsidRPr="001463FF" w:rsidRDefault="00995620" w:rsidP="009B1C4D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620" w:rsidRPr="001463FF" w:rsidRDefault="00995620" w:rsidP="009B1C4D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620" w:rsidRPr="001463FF" w:rsidRDefault="00995620" w:rsidP="009B1C4D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620" w:rsidRPr="001463FF" w:rsidRDefault="00995620" w:rsidP="009B1C4D">
            <w:pPr>
              <w:rPr>
                <w:lang w:val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до 30 календарних днів з дати отримання вимоги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30 і більше календарних днів з дати отримання вимоги</w:t>
            </w:r>
          </w:p>
        </w:tc>
      </w:tr>
      <w:tr w:rsidR="00995620" w:rsidRPr="001463FF" w:rsidTr="009B1C4D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8</w:t>
            </w:r>
          </w:p>
        </w:tc>
      </w:tr>
      <w:tr w:rsidR="00995620" w:rsidRPr="001463FF" w:rsidTr="009B1C4D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Кількість договорів (одиниць)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010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</w:tr>
      <w:tr w:rsidR="00995620" w:rsidRPr="001463FF" w:rsidTr="009B1C4D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 xml:space="preserve">Сума </w:t>
            </w: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020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1232270,98</w:t>
            </w: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2917990,00</w:t>
            </w: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</w:tr>
      <w:tr w:rsidR="00995620" w:rsidRPr="001463FF" w:rsidTr="009B1C4D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Питома вага в прострочених зобов'язаннях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030</w:t>
            </w:r>
          </w:p>
        </w:tc>
        <w:tc>
          <w:tcPr>
            <w:tcW w:w="3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620" w:rsidRPr="001463FF" w:rsidRDefault="00995620" w:rsidP="009B1C4D">
            <w:pPr>
              <w:pStyle w:val="a3"/>
              <w:jc w:val="center"/>
              <w:rPr>
                <w:lang w:val="uk-UA"/>
              </w:rPr>
            </w:pPr>
            <w:r w:rsidRPr="001463FF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995620" w:rsidRPr="001463FF" w:rsidRDefault="00995620" w:rsidP="00995620">
      <w:pPr>
        <w:pStyle w:val="a3"/>
        <w:jc w:val="center"/>
        <w:rPr>
          <w:lang w:val="uk-UA"/>
        </w:rPr>
      </w:pPr>
      <w:r w:rsidRPr="001463FF">
        <w:rPr>
          <w:lang w:val="uk-UA"/>
        </w:rPr>
        <w:br w:type="textWrapping" w:clear="all"/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90"/>
        <w:gridCol w:w="6573"/>
      </w:tblGrid>
      <w:tr w:rsidR="00995620" w:rsidRPr="00995620" w:rsidTr="009B1C4D">
        <w:trPr>
          <w:tblCellSpacing w:w="22" w:type="dxa"/>
          <w:jc w:val="center"/>
        </w:trPr>
        <w:tc>
          <w:tcPr>
            <w:tcW w:w="1550" w:type="pct"/>
          </w:tcPr>
          <w:p w:rsidR="00995620" w:rsidRPr="00995620" w:rsidRDefault="00995620" w:rsidP="009B1C4D">
            <w:pPr>
              <w:pStyle w:val="a3"/>
              <w:rPr>
                <w:sz w:val="16"/>
                <w:szCs w:val="16"/>
                <w:lang w:val="uk-UA"/>
              </w:rPr>
            </w:pPr>
            <w:r w:rsidRPr="00995620">
              <w:rPr>
                <w:sz w:val="16"/>
                <w:szCs w:val="16"/>
                <w:lang w:val="uk-UA"/>
              </w:rPr>
              <w:t>Керівник кредитної спілки</w:t>
            </w:r>
          </w:p>
        </w:tc>
        <w:tc>
          <w:tcPr>
            <w:tcW w:w="3450" w:type="pct"/>
          </w:tcPr>
          <w:p w:rsidR="00995620" w:rsidRPr="00995620" w:rsidRDefault="00995620" w:rsidP="00995620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995620">
              <w:rPr>
                <w:sz w:val="16"/>
                <w:szCs w:val="16"/>
                <w:lang w:val="uk-UA"/>
              </w:rPr>
              <w:t>___________________________//Уварова Ю.В.</w:t>
            </w:r>
            <w:r w:rsidRPr="00995620">
              <w:rPr>
                <w:sz w:val="16"/>
                <w:szCs w:val="16"/>
                <w:lang w:val="uk-UA"/>
              </w:rPr>
              <w:br/>
              <w:t>(підпис)                                                            (П. І. Б.)</w:t>
            </w:r>
          </w:p>
        </w:tc>
      </w:tr>
      <w:tr w:rsidR="00995620" w:rsidRPr="00995620" w:rsidTr="009B1C4D">
        <w:trPr>
          <w:tblCellSpacing w:w="22" w:type="dxa"/>
          <w:jc w:val="center"/>
        </w:trPr>
        <w:tc>
          <w:tcPr>
            <w:tcW w:w="1550" w:type="pct"/>
          </w:tcPr>
          <w:p w:rsidR="00995620" w:rsidRPr="00995620" w:rsidRDefault="00995620" w:rsidP="009B1C4D">
            <w:pPr>
              <w:pStyle w:val="a3"/>
              <w:rPr>
                <w:sz w:val="16"/>
                <w:szCs w:val="16"/>
                <w:lang w:val="uk-UA"/>
              </w:rPr>
            </w:pPr>
            <w:r w:rsidRPr="00995620">
              <w:rPr>
                <w:sz w:val="16"/>
                <w:szCs w:val="16"/>
                <w:lang w:val="uk-UA"/>
              </w:rPr>
              <w:t>Головний бухгалтер</w:t>
            </w:r>
          </w:p>
        </w:tc>
        <w:tc>
          <w:tcPr>
            <w:tcW w:w="3450" w:type="pct"/>
          </w:tcPr>
          <w:p w:rsidR="00995620" w:rsidRPr="00995620" w:rsidRDefault="00995620" w:rsidP="00995620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995620">
              <w:rPr>
                <w:sz w:val="16"/>
                <w:szCs w:val="16"/>
                <w:lang w:val="uk-UA"/>
              </w:rPr>
              <w:t>___________________________// Абрамський М.В.</w:t>
            </w:r>
            <w:r w:rsidRPr="00995620">
              <w:rPr>
                <w:sz w:val="16"/>
                <w:szCs w:val="16"/>
                <w:lang w:val="uk-UA"/>
              </w:rPr>
              <w:br/>
              <w:t>(підпис)                                                           (П. І. Б.)</w:t>
            </w:r>
          </w:p>
        </w:tc>
      </w:tr>
    </w:tbl>
    <w:p w:rsidR="00995620" w:rsidRPr="00995620" w:rsidRDefault="00995620">
      <w:pPr>
        <w:rPr>
          <w:sz w:val="16"/>
          <w:szCs w:val="16"/>
        </w:rPr>
      </w:pPr>
    </w:p>
    <w:sectPr w:rsidR="00995620" w:rsidRPr="00995620" w:rsidSect="0006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71F94"/>
    <w:multiLevelType w:val="multilevel"/>
    <w:tmpl w:val="3C76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995620"/>
    <w:rsid w:val="00067A08"/>
    <w:rsid w:val="0099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5620"/>
  </w:style>
  <w:style w:type="paragraph" w:styleId="a3">
    <w:name w:val="Normal (Web)"/>
    <w:basedOn w:val="a"/>
    <w:rsid w:val="0099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125">
                  <w:marLeft w:val="62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059">
              <w:marLeft w:val="6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0361">
                  <w:marLeft w:val="62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8739">
              <w:marLeft w:val="6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034">
              <w:marLeft w:val="6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563">
              <w:marLeft w:val="6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5708">
              <w:marLeft w:val="6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3009</Words>
  <Characters>17154</Characters>
  <Application>Microsoft Office Word</Application>
  <DocSecurity>0</DocSecurity>
  <Lines>142</Lines>
  <Paragraphs>40</Paragraphs>
  <ScaleCrop>false</ScaleCrop>
  <Company>RePack by SPecialiST</Company>
  <LinksUpToDate>false</LinksUpToDate>
  <CharactersWithSpaces>20123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CuProgramUM</dc:creator>
  <cp:keywords/>
  <dc:description/>
  <cp:lastModifiedBy>CuProgramUM</cp:lastModifiedBy>
  <cp:revision>2</cp:revision>
  <dcterms:created xsi:type="dcterms:W3CDTF">2016-03-25T12:57:00Z</dcterms:created>
  <dcterms:modified xsi:type="dcterms:W3CDTF">2016-03-25T13:06:00Z</dcterms:modified>
</cp:coreProperties>
</file>